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BD1A58" w:rsidRPr="00BD1A58" w:rsidRDefault="00BD1A58" w:rsidP="00BD1A58">
      <w:pPr>
        <w:spacing w:after="0" w:line="240" w:lineRule="auto"/>
        <w:ind w:firstLine="12"/>
        <w:jc w:val="center"/>
        <w:rPr>
          <w:rFonts w:ascii="Times New Roman" w:hAnsi="Times New Roman" w:cs="Times New Roman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A5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BD1A58" w:rsidRPr="00BD1A58" w:rsidRDefault="00BD1A58" w:rsidP="00BD1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1A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A58">
        <w:rPr>
          <w:rFonts w:ascii="Times New Roman" w:hAnsi="Times New Roman" w:cs="Times New Roman"/>
          <w:sz w:val="28"/>
          <w:szCs w:val="28"/>
        </w:rPr>
        <w:t xml:space="preserve"> «</w:t>
      </w:r>
      <w:r w:rsidR="00570597">
        <w:rPr>
          <w:rFonts w:ascii="Times New Roman" w:hAnsi="Times New Roman" w:cs="Times New Roman"/>
          <w:sz w:val="28"/>
          <w:szCs w:val="28"/>
          <w:lang w:val="en-US"/>
        </w:rPr>
        <w:t>07</w:t>
      </w:r>
      <w:r w:rsidRPr="00BD1A5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BE564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D1A5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D1A58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570597">
        <w:rPr>
          <w:rFonts w:ascii="Times New Roman" w:hAnsi="Times New Roman" w:cs="Times New Roman"/>
          <w:sz w:val="28"/>
          <w:szCs w:val="28"/>
          <w:lang w:val="en-US"/>
        </w:rPr>
        <w:t>358</w:t>
      </w:r>
      <w:r w:rsidRPr="00BD1A58">
        <w:rPr>
          <w:rFonts w:ascii="Times New Roman" w:hAnsi="Times New Roman" w:cs="Times New Roman"/>
          <w:sz w:val="28"/>
          <w:szCs w:val="28"/>
        </w:rPr>
        <w:t xml:space="preserve"> - па</w:t>
      </w: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BD1A58">
        <w:rPr>
          <w:rFonts w:ascii="Times New Roman" w:hAnsi="Times New Roman" w:cs="Times New Roman"/>
          <w:sz w:val="20"/>
        </w:rPr>
        <w:t>г. Шенкурск</w:t>
      </w:r>
    </w:p>
    <w:p w:rsidR="00B06F1F" w:rsidRDefault="00B06F1F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A58" w:rsidRPr="00117537" w:rsidRDefault="00BD1A58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1918" w:rsidRPr="00212E84" w:rsidRDefault="00B5044B" w:rsidP="0011753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60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проведении </w:t>
      </w:r>
      <w:r w:rsidRPr="001B6560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общественных обсуждений </w:t>
      </w:r>
      <w:r w:rsidR="00BE564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ра</w:t>
      </w:r>
      <w:r w:rsidR="00025C52">
        <w:rPr>
          <w:rFonts w:ascii="Times New Roman" w:hAnsi="Times New Roman" w:cs="Times New Roman"/>
          <w:b/>
          <w:sz w:val="28"/>
          <w:szCs w:val="28"/>
        </w:rPr>
        <w:t>ссмотрению проекта постановления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Шенкурского муниципального района по </w:t>
      </w:r>
      <w:r w:rsidR="00BE564F">
        <w:rPr>
          <w:rFonts w:ascii="Times New Roman" w:hAnsi="Times New Roman" w:cs="Times New Roman"/>
          <w:b/>
          <w:sz w:val="28"/>
          <w:szCs w:val="28"/>
        </w:rPr>
        <w:t xml:space="preserve">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</w:t>
      </w:r>
      <w:r w:rsidR="00706515" w:rsidRPr="00212E84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918" w:rsidRPr="00212E84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541918" w:rsidRDefault="0054191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1A58" w:rsidRDefault="00BD1A5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044B" w:rsidRDefault="00D949BC" w:rsidP="00117537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 w:rsidR="00326913">
        <w:rPr>
          <w:rFonts w:ascii="Times New Roman" w:hAnsi="Times New Roman"/>
          <w:sz w:val="26"/>
          <w:szCs w:val="26"/>
        </w:rPr>
        <w:t xml:space="preserve">    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E564F">
        <w:rPr>
          <w:rFonts w:ascii="Times New Roman" w:hAnsi="Times New Roman" w:cs="Times New Roman"/>
          <w:sz w:val="28"/>
          <w:szCs w:val="28"/>
        </w:rPr>
        <w:t>с пунктом 8 статьи 16 Федерального закона от 22.11.1995 № 171-ФЗ «О государ</w:t>
      </w:r>
      <w:r w:rsidR="007A4D85" w:rsidRPr="00BD1A58">
        <w:rPr>
          <w:rFonts w:ascii="Times New Roman" w:hAnsi="Times New Roman" w:cs="Times New Roman"/>
          <w:sz w:val="28"/>
          <w:szCs w:val="28"/>
        </w:rPr>
        <w:t>с</w:t>
      </w:r>
      <w:r w:rsidR="00BE564F">
        <w:rPr>
          <w:rFonts w:ascii="Times New Roman" w:hAnsi="Times New Roman" w:cs="Times New Roman"/>
          <w:sz w:val="28"/>
          <w:szCs w:val="28"/>
        </w:rPr>
        <w:t>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3D2C47">
        <w:rPr>
          <w:rFonts w:ascii="Times New Roman" w:hAnsi="Times New Roman" w:cs="Times New Roman"/>
          <w:sz w:val="28"/>
          <w:szCs w:val="28"/>
        </w:rPr>
        <w:t>»</w:t>
      </w:r>
      <w:r w:rsidR="00BE564F">
        <w:rPr>
          <w:rFonts w:ascii="Times New Roman" w:hAnsi="Times New Roman" w:cs="Times New Roman"/>
          <w:sz w:val="28"/>
          <w:szCs w:val="28"/>
        </w:rPr>
        <w:t xml:space="preserve">, </w:t>
      </w:r>
      <w:r w:rsidR="00D97C19" w:rsidRPr="00BD1A58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D97C19">
        <w:rPr>
          <w:rFonts w:ascii="Times New Roman" w:hAnsi="Times New Roman" w:cs="Times New Roman"/>
          <w:sz w:val="28"/>
          <w:szCs w:val="28"/>
        </w:rPr>
        <w:t>,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4D6483">
        <w:rPr>
          <w:rFonts w:ascii="Times New Roman" w:hAnsi="Times New Roman" w:cs="Times New Roman"/>
          <w:sz w:val="28"/>
          <w:szCs w:val="28"/>
        </w:rPr>
        <w:t xml:space="preserve">статьей 24 </w:t>
      </w:r>
      <w:r w:rsidR="0049599B" w:rsidRPr="00BD1A58">
        <w:rPr>
          <w:rFonts w:ascii="Times New Roman" w:hAnsi="Times New Roman" w:cs="Times New Roman"/>
          <w:sz w:val="28"/>
          <w:szCs w:val="28"/>
        </w:rPr>
        <w:t>Федеральн</w:t>
      </w:r>
      <w:r w:rsidR="004D6483">
        <w:rPr>
          <w:rFonts w:ascii="Times New Roman" w:hAnsi="Times New Roman" w:cs="Times New Roman"/>
          <w:sz w:val="28"/>
          <w:szCs w:val="28"/>
        </w:rPr>
        <w:t>ого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D6483">
        <w:rPr>
          <w:rFonts w:ascii="Times New Roman" w:hAnsi="Times New Roman" w:cs="Times New Roman"/>
          <w:sz w:val="28"/>
          <w:szCs w:val="28"/>
        </w:rPr>
        <w:t>а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 от </w:t>
      </w:r>
      <w:r w:rsidR="004D6483">
        <w:rPr>
          <w:rFonts w:ascii="Times New Roman" w:hAnsi="Times New Roman" w:cs="Times New Roman"/>
          <w:sz w:val="28"/>
          <w:szCs w:val="28"/>
        </w:rPr>
        <w:t>21</w:t>
      </w:r>
      <w:r w:rsidR="0049599B" w:rsidRPr="00BD1A58">
        <w:rPr>
          <w:rFonts w:ascii="Times New Roman" w:hAnsi="Times New Roman" w:cs="Times New Roman"/>
          <w:sz w:val="28"/>
          <w:szCs w:val="28"/>
        </w:rPr>
        <w:t>.</w:t>
      </w:r>
      <w:r w:rsidR="004D6483">
        <w:rPr>
          <w:rFonts w:ascii="Times New Roman" w:hAnsi="Times New Roman" w:cs="Times New Roman"/>
          <w:sz w:val="28"/>
          <w:szCs w:val="28"/>
        </w:rPr>
        <w:t>07</w:t>
      </w:r>
      <w:r w:rsidR="0049599B" w:rsidRPr="00BD1A58">
        <w:rPr>
          <w:rFonts w:ascii="Times New Roman" w:hAnsi="Times New Roman" w:cs="Times New Roman"/>
          <w:sz w:val="28"/>
          <w:szCs w:val="28"/>
        </w:rPr>
        <w:t>.20</w:t>
      </w:r>
      <w:r w:rsidR="004D6483">
        <w:rPr>
          <w:rFonts w:ascii="Times New Roman" w:hAnsi="Times New Roman" w:cs="Times New Roman"/>
          <w:sz w:val="28"/>
          <w:szCs w:val="28"/>
        </w:rPr>
        <w:t>14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 № </w:t>
      </w:r>
      <w:r w:rsidR="004D6483">
        <w:rPr>
          <w:rFonts w:ascii="Times New Roman" w:hAnsi="Times New Roman" w:cs="Times New Roman"/>
          <w:sz w:val="28"/>
          <w:szCs w:val="28"/>
        </w:rPr>
        <w:t>212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-ФЗ «Об </w:t>
      </w:r>
      <w:r w:rsidR="004D6483">
        <w:rPr>
          <w:rFonts w:ascii="Times New Roman" w:hAnsi="Times New Roman" w:cs="Times New Roman"/>
          <w:sz w:val="28"/>
          <w:szCs w:val="28"/>
        </w:rPr>
        <w:t>основах общественного контроля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 в Российской Федерации», </w:t>
      </w:r>
      <w:r w:rsidR="004D648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</w:t>
      </w:r>
      <w:r w:rsidR="004D6483" w:rsidRPr="004D6483">
        <w:rPr>
          <w:rFonts w:ascii="Times New Roman" w:hAnsi="Times New Roman" w:cs="Times New Roman"/>
          <w:sz w:val="28"/>
          <w:szCs w:val="28"/>
        </w:rPr>
        <w:t xml:space="preserve"> </w:t>
      </w:r>
      <w:r w:rsidR="004D6483" w:rsidRPr="004C3FFE">
        <w:rPr>
          <w:rFonts w:ascii="Times New Roman" w:hAnsi="Times New Roman" w:cs="Times New Roman"/>
          <w:sz w:val="28"/>
          <w:szCs w:val="28"/>
        </w:rPr>
        <w:t>от 23</w:t>
      </w:r>
      <w:r w:rsidR="004D6483">
        <w:rPr>
          <w:rFonts w:ascii="Times New Roman" w:hAnsi="Times New Roman" w:cs="Times New Roman"/>
          <w:sz w:val="28"/>
          <w:szCs w:val="28"/>
        </w:rPr>
        <w:t>.12.</w:t>
      </w:r>
      <w:r w:rsidR="004D6483" w:rsidRPr="004C3FFE">
        <w:rPr>
          <w:rFonts w:ascii="Times New Roman" w:hAnsi="Times New Roman" w:cs="Times New Roman"/>
          <w:sz w:val="28"/>
          <w:szCs w:val="28"/>
        </w:rPr>
        <w:t xml:space="preserve"> 2020 </w:t>
      </w:r>
      <w:r w:rsidR="004D6483">
        <w:rPr>
          <w:rFonts w:ascii="Times New Roman" w:hAnsi="Times New Roman" w:cs="Times New Roman"/>
          <w:sz w:val="28"/>
          <w:szCs w:val="28"/>
        </w:rPr>
        <w:t xml:space="preserve"> </w:t>
      </w:r>
      <w:r w:rsidR="004D6483" w:rsidRPr="004C3FFE">
        <w:rPr>
          <w:rFonts w:ascii="Times New Roman" w:hAnsi="Times New Roman" w:cs="Times New Roman"/>
          <w:sz w:val="28"/>
          <w:szCs w:val="28"/>
        </w:rPr>
        <w:t>№ 2220</w:t>
      </w:r>
      <w:r w:rsidR="004D648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4D6483" w:rsidRPr="004C3FFE">
        <w:rPr>
          <w:rFonts w:ascii="Times New Roman" w:hAnsi="Times New Roman" w:cs="Times New Roman"/>
          <w:sz w:val="28"/>
          <w:szCs w:val="28"/>
        </w:rPr>
        <w:t>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питания, утвержденных постановлением Правительства Российской Федерации</w:t>
      </w:r>
      <w:r w:rsidR="004D6483">
        <w:rPr>
          <w:rFonts w:ascii="Times New Roman" w:hAnsi="Times New Roman" w:cs="Times New Roman"/>
          <w:sz w:val="28"/>
          <w:szCs w:val="28"/>
        </w:rPr>
        <w:t xml:space="preserve">», </w:t>
      </w:r>
      <w:r w:rsidR="00B5044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Шенкурского муниципального района Архангельской </w:t>
      </w:r>
      <w:r w:rsidR="00B5044B" w:rsidRPr="00EC5356">
        <w:rPr>
          <w:rFonts w:ascii="Times New Roman" w:hAnsi="Times New Roman" w:cs="Times New Roman"/>
          <w:sz w:val="28"/>
          <w:szCs w:val="28"/>
        </w:rPr>
        <w:t>области от «</w:t>
      </w:r>
      <w:r w:rsidR="00EC5356" w:rsidRPr="00EC5356">
        <w:rPr>
          <w:rFonts w:ascii="Times New Roman" w:hAnsi="Times New Roman" w:cs="Times New Roman"/>
          <w:sz w:val="28"/>
          <w:szCs w:val="28"/>
        </w:rPr>
        <w:t xml:space="preserve">05» июля </w:t>
      </w:r>
      <w:r w:rsidR="00B5044B" w:rsidRPr="00EC5356">
        <w:rPr>
          <w:rFonts w:ascii="Times New Roman" w:hAnsi="Times New Roman" w:cs="Times New Roman"/>
          <w:sz w:val="28"/>
          <w:szCs w:val="28"/>
        </w:rPr>
        <w:t>202</w:t>
      </w:r>
      <w:r w:rsidR="00EC5356" w:rsidRPr="00EC5356">
        <w:rPr>
          <w:rFonts w:ascii="Times New Roman" w:hAnsi="Times New Roman" w:cs="Times New Roman"/>
          <w:sz w:val="28"/>
          <w:szCs w:val="28"/>
        </w:rPr>
        <w:t>1г. № 348-па</w:t>
      </w:r>
      <w:r w:rsidR="00B5044B">
        <w:rPr>
          <w:rFonts w:ascii="Times New Roman" w:hAnsi="Times New Roman" w:cs="Times New Roman"/>
          <w:sz w:val="28"/>
          <w:szCs w:val="28"/>
        </w:rPr>
        <w:t xml:space="preserve"> «Об утверждении Порядка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Шенкурского муниципального района Архангельской области </w:t>
      </w:r>
      <w:r w:rsidR="00BE564F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A33BF2" w:rsidRPr="00BD1A5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Архангельской области, </w:t>
      </w:r>
      <w:r w:rsidR="00F62004" w:rsidRPr="00BD1A58">
        <w:rPr>
          <w:rFonts w:ascii="Times New Roman" w:hAnsi="Times New Roman" w:cs="Times New Roman"/>
          <w:sz w:val="28"/>
          <w:szCs w:val="28"/>
        </w:rPr>
        <w:t>администрация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5FC2" w:rsidRPr="00BD1A58">
        <w:rPr>
          <w:rFonts w:ascii="Times New Roman" w:hAnsi="Times New Roman" w:cs="Times New Roman"/>
          <w:sz w:val="28"/>
          <w:szCs w:val="28"/>
        </w:rPr>
        <w:t>а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41918" w:rsidRPr="00BD1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D85" w:rsidRDefault="00D6332D" w:rsidP="00117537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 xml:space="preserve"> 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п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с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т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а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н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в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л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я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004" w:rsidRPr="00BD1A58">
        <w:rPr>
          <w:rFonts w:ascii="Times New Roman" w:hAnsi="Times New Roman" w:cs="Times New Roman"/>
          <w:b/>
          <w:sz w:val="28"/>
          <w:szCs w:val="28"/>
        </w:rPr>
        <w:t>е т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:</w:t>
      </w:r>
    </w:p>
    <w:p w:rsidR="00B5044B" w:rsidRPr="006D5DBC" w:rsidRDefault="00B5044B" w:rsidP="006D5D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Провести общественные обсуждения </w:t>
      </w:r>
      <w:r w:rsidRPr="006D5DBC">
        <w:rPr>
          <w:rFonts w:ascii="Times New Roman" w:hAnsi="Times New Roman" w:cs="Times New Roman"/>
          <w:sz w:val="28"/>
          <w:szCs w:val="28"/>
        </w:rPr>
        <w:t>по ра</w:t>
      </w:r>
      <w:r w:rsidR="00025C52">
        <w:rPr>
          <w:rFonts w:ascii="Times New Roman" w:hAnsi="Times New Roman" w:cs="Times New Roman"/>
          <w:sz w:val="28"/>
          <w:szCs w:val="28"/>
        </w:rPr>
        <w:t>ссмотрению проекта постановления</w:t>
      </w:r>
      <w:r w:rsidRPr="006D5DBC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района по определению границ прилегающих территорий, на которых не допускается </w:t>
      </w:r>
      <w:r w:rsidRPr="006D5DBC">
        <w:rPr>
          <w:rFonts w:ascii="Times New Roman" w:hAnsi="Times New Roman" w:cs="Times New Roman"/>
          <w:sz w:val="28"/>
          <w:szCs w:val="28"/>
        </w:rPr>
        <w:lastRenderedPageBreak/>
        <w:t xml:space="preserve">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района Архангельской области 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>(далее – общественные обсуждения).</w:t>
      </w:r>
    </w:p>
    <w:p w:rsidR="003521E1" w:rsidRPr="006D5DBC" w:rsidRDefault="003521E1" w:rsidP="006D5D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2. Определить ответственным за проведение общественных обсуждений отдел сельского хозяйства, природопользования, предпринимательства и торговли Архангельской области. </w:t>
      </w:r>
    </w:p>
    <w:p w:rsidR="003521E1" w:rsidRPr="006D5DBC" w:rsidRDefault="003521E1" w:rsidP="006D5D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3. Установить сроки проведения общественных обсуждений в течение </w:t>
      </w:r>
      <w:r w:rsidR="009C6BA8" w:rsidRPr="006D5DBC">
        <w:rPr>
          <w:rFonts w:ascii="Times New Roman" w:eastAsia="Times New Roman" w:hAnsi="Times New Roman" w:cs="Times New Roman"/>
          <w:sz w:val="28"/>
          <w:szCs w:val="28"/>
        </w:rPr>
        <w:t>15 календарных дней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 со дня оповещения жителей Шенкурского муниципального района на официальном сайте администрации  Шенкурск</w:t>
      </w:r>
      <w:r w:rsidR="006D5DB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6D5DBC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D5DB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в сети «Интернет» и  </w:t>
      </w:r>
      <w:r w:rsidRPr="006D5DBC">
        <w:rPr>
          <w:rFonts w:ascii="Times New Roman" w:hAnsi="Times New Roman" w:cs="Times New Roman"/>
          <w:kern w:val="2"/>
          <w:sz w:val="28"/>
          <w:szCs w:val="28"/>
        </w:rPr>
        <w:t>информационном бюллетене «Шенкурский муниципальный вестник»</w:t>
      </w:r>
      <w:r w:rsidRPr="006D5D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7537" w:rsidRPr="00BD1A58" w:rsidRDefault="006D5DBC" w:rsidP="0011753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C5356">
        <w:rPr>
          <w:rFonts w:ascii="Times New Roman" w:hAnsi="Times New Roman" w:cs="Times New Roman"/>
          <w:bCs/>
          <w:sz w:val="28"/>
          <w:szCs w:val="28"/>
        </w:rPr>
        <w:t>4</w:t>
      </w:r>
      <w:r w:rsidR="00117537" w:rsidRPr="00EC5356">
        <w:rPr>
          <w:rFonts w:ascii="Times New Roman" w:hAnsi="Times New Roman" w:cs="Times New Roman"/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92D57" w:rsidRPr="00EC5356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117537" w:rsidRPr="00EC5356">
        <w:rPr>
          <w:rFonts w:ascii="Times New Roman" w:hAnsi="Times New Roman" w:cs="Times New Roman"/>
          <w:bCs/>
          <w:sz w:val="28"/>
          <w:szCs w:val="28"/>
        </w:rPr>
        <w:t>.</w:t>
      </w:r>
    </w:p>
    <w:p w:rsidR="00117537" w:rsidRPr="00BD1A58" w:rsidRDefault="006D5DBC" w:rsidP="001175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17537" w:rsidRPr="00BD1A58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BD1A58" w:rsidRPr="00BD1A58" w:rsidRDefault="00BE564F" w:rsidP="00BD1A5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5DBC">
        <w:rPr>
          <w:rFonts w:ascii="Times New Roman" w:hAnsi="Times New Roman" w:cs="Times New Roman"/>
          <w:sz w:val="28"/>
          <w:szCs w:val="28"/>
        </w:rPr>
        <w:t>6</w:t>
      </w:r>
      <w:r w:rsidR="00BD1A58" w:rsidRPr="00BD1A58"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Шенкурского муниципального района Архангельской области по инфраструктуре.</w:t>
      </w:r>
    </w:p>
    <w:p w:rsidR="00BD1A58" w:rsidRDefault="00BD1A58" w:rsidP="00BD1A58">
      <w:pPr>
        <w:spacing w:after="0" w:line="240" w:lineRule="auto"/>
        <w:rPr>
          <w:b/>
          <w:sz w:val="28"/>
          <w:szCs w:val="28"/>
        </w:rPr>
      </w:pPr>
    </w:p>
    <w:p w:rsidR="00117537" w:rsidRPr="00117537" w:rsidRDefault="00117537" w:rsidP="00BD1A58">
      <w:pPr>
        <w:spacing w:after="0" w:line="240" w:lineRule="auto"/>
        <w:rPr>
          <w:rFonts w:ascii="Times New Roman Полужирный" w:hAnsi="Times New Roman Полужирный"/>
          <w:b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района                      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  С.В. Смирнов             </w:t>
      </w:r>
    </w:p>
    <w:sectPr w:rsidR="00117537" w:rsidRPr="00117537" w:rsidSect="001175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983" w:rsidRDefault="000C3983" w:rsidP="007A4D85">
      <w:pPr>
        <w:spacing w:after="0" w:line="240" w:lineRule="auto"/>
      </w:pPr>
      <w:r>
        <w:separator/>
      </w:r>
    </w:p>
  </w:endnote>
  <w:endnote w:type="continuationSeparator" w:id="0">
    <w:p w:rsidR="000C3983" w:rsidRDefault="000C3983" w:rsidP="007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983" w:rsidRDefault="000C3983" w:rsidP="007A4D85">
      <w:pPr>
        <w:spacing w:after="0" w:line="240" w:lineRule="auto"/>
      </w:pPr>
      <w:r>
        <w:separator/>
      </w:r>
    </w:p>
  </w:footnote>
  <w:footnote w:type="continuationSeparator" w:id="0">
    <w:p w:rsidR="000C3983" w:rsidRDefault="000C3983" w:rsidP="007A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093744"/>
    <w:multiLevelType w:val="hybridMultilevel"/>
    <w:tmpl w:val="07802A8E"/>
    <w:lvl w:ilvl="0" w:tplc="A4E0D1E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57F8C"/>
    <w:multiLevelType w:val="hybridMultilevel"/>
    <w:tmpl w:val="E9D2D210"/>
    <w:lvl w:ilvl="0" w:tplc="5950AAB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9112842"/>
    <w:multiLevelType w:val="hybridMultilevel"/>
    <w:tmpl w:val="5B125482"/>
    <w:lvl w:ilvl="0" w:tplc="897C0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A774663"/>
    <w:multiLevelType w:val="hybridMultilevel"/>
    <w:tmpl w:val="82D4835A"/>
    <w:lvl w:ilvl="0" w:tplc="B6BE3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03B09"/>
    <w:multiLevelType w:val="hybridMultilevel"/>
    <w:tmpl w:val="571AEC16"/>
    <w:lvl w:ilvl="0" w:tplc="A0B026EA">
      <w:start w:val="1"/>
      <w:numFmt w:val="decimal"/>
      <w:lvlText w:val="%1."/>
      <w:lvlJc w:val="left"/>
      <w:pPr>
        <w:ind w:left="102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330C"/>
    <w:rsid w:val="00011030"/>
    <w:rsid w:val="00021AAB"/>
    <w:rsid w:val="00025C52"/>
    <w:rsid w:val="00040D50"/>
    <w:rsid w:val="000452AB"/>
    <w:rsid w:val="00054159"/>
    <w:rsid w:val="00062B18"/>
    <w:rsid w:val="00065F98"/>
    <w:rsid w:val="0006739F"/>
    <w:rsid w:val="00067B3B"/>
    <w:rsid w:val="00067BB0"/>
    <w:rsid w:val="000A049F"/>
    <w:rsid w:val="000A0DC9"/>
    <w:rsid w:val="000A5233"/>
    <w:rsid w:val="000B5B93"/>
    <w:rsid w:val="000B7D80"/>
    <w:rsid w:val="000C1C17"/>
    <w:rsid w:val="000C3983"/>
    <w:rsid w:val="000C55DF"/>
    <w:rsid w:val="000C67A3"/>
    <w:rsid w:val="000D16EB"/>
    <w:rsid w:val="000D6C98"/>
    <w:rsid w:val="000D70F3"/>
    <w:rsid w:val="000E1220"/>
    <w:rsid w:val="000E6A51"/>
    <w:rsid w:val="00100D7D"/>
    <w:rsid w:val="00105B6B"/>
    <w:rsid w:val="00110A34"/>
    <w:rsid w:val="001122C4"/>
    <w:rsid w:val="00114C16"/>
    <w:rsid w:val="00117537"/>
    <w:rsid w:val="001210D1"/>
    <w:rsid w:val="00121F06"/>
    <w:rsid w:val="00121F52"/>
    <w:rsid w:val="00123010"/>
    <w:rsid w:val="001361AD"/>
    <w:rsid w:val="0014042D"/>
    <w:rsid w:val="0014366E"/>
    <w:rsid w:val="00150691"/>
    <w:rsid w:val="00170B17"/>
    <w:rsid w:val="00192F4A"/>
    <w:rsid w:val="00193E14"/>
    <w:rsid w:val="001B1421"/>
    <w:rsid w:val="001C4825"/>
    <w:rsid w:val="001E279B"/>
    <w:rsid w:val="001F7071"/>
    <w:rsid w:val="001F76EE"/>
    <w:rsid w:val="0020245F"/>
    <w:rsid w:val="00203B11"/>
    <w:rsid w:val="00212E84"/>
    <w:rsid w:val="00226482"/>
    <w:rsid w:val="0022663B"/>
    <w:rsid w:val="00240DDB"/>
    <w:rsid w:val="002424B8"/>
    <w:rsid w:val="00243AA4"/>
    <w:rsid w:val="002663B4"/>
    <w:rsid w:val="00274B1C"/>
    <w:rsid w:val="002A35A6"/>
    <w:rsid w:val="002A6ED0"/>
    <w:rsid w:val="002B1619"/>
    <w:rsid w:val="002B6FF1"/>
    <w:rsid w:val="002C219F"/>
    <w:rsid w:val="002C5E77"/>
    <w:rsid w:val="002E2AA6"/>
    <w:rsid w:val="002E4924"/>
    <w:rsid w:val="002E4F2C"/>
    <w:rsid w:val="002F1498"/>
    <w:rsid w:val="003211B1"/>
    <w:rsid w:val="00326913"/>
    <w:rsid w:val="003275AF"/>
    <w:rsid w:val="00335BC3"/>
    <w:rsid w:val="003521E1"/>
    <w:rsid w:val="00385B7B"/>
    <w:rsid w:val="003861D9"/>
    <w:rsid w:val="003A05B0"/>
    <w:rsid w:val="003A6273"/>
    <w:rsid w:val="003B3E64"/>
    <w:rsid w:val="003C3662"/>
    <w:rsid w:val="003C589C"/>
    <w:rsid w:val="003D2C47"/>
    <w:rsid w:val="003D4C09"/>
    <w:rsid w:val="003D7C22"/>
    <w:rsid w:val="003E0C0E"/>
    <w:rsid w:val="003F4FE3"/>
    <w:rsid w:val="003F7916"/>
    <w:rsid w:val="00410BEA"/>
    <w:rsid w:val="00422C7E"/>
    <w:rsid w:val="00436DD1"/>
    <w:rsid w:val="004615B0"/>
    <w:rsid w:val="00475E6E"/>
    <w:rsid w:val="004772B0"/>
    <w:rsid w:val="00486B4C"/>
    <w:rsid w:val="00494169"/>
    <w:rsid w:val="0049599B"/>
    <w:rsid w:val="004A0228"/>
    <w:rsid w:val="004A7BAE"/>
    <w:rsid w:val="004B39AC"/>
    <w:rsid w:val="004C20A7"/>
    <w:rsid w:val="004D6483"/>
    <w:rsid w:val="004E38A2"/>
    <w:rsid w:val="004F4EDA"/>
    <w:rsid w:val="00516575"/>
    <w:rsid w:val="00521176"/>
    <w:rsid w:val="00541918"/>
    <w:rsid w:val="00560AEC"/>
    <w:rsid w:val="00566237"/>
    <w:rsid w:val="00567997"/>
    <w:rsid w:val="00570597"/>
    <w:rsid w:val="00572D86"/>
    <w:rsid w:val="005760B6"/>
    <w:rsid w:val="00576280"/>
    <w:rsid w:val="00584E34"/>
    <w:rsid w:val="00591431"/>
    <w:rsid w:val="005C4E8F"/>
    <w:rsid w:val="005D28ED"/>
    <w:rsid w:val="005D5B25"/>
    <w:rsid w:val="005F27D4"/>
    <w:rsid w:val="00601817"/>
    <w:rsid w:val="006077AB"/>
    <w:rsid w:val="0062172D"/>
    <w:rsid w:val="00623D51"/>
    <w:rsid w:val="00641840"/>
    <w:rsid w:val="00643637"/>
    <w:rsid w:val="00650CC6"/>
    <w:rsid w:val="006535C0"/>
    <w:rsid w:val="006746A0"/>
    <w:rsid w:val="00675BE7"/>
    <w:rsid w:val="0068128E"/>
    <w:rsid w:val="00692D57"/>
    <w:rsid w:val="006A2010"/>
    <w:rsid w:val="006C7C2B"/>
    <w:rsid w:val="006C7DDF"/>
    <w:rsid w:val="006D2406"/>
    <w:rsid w:val="006D5DBC"/>
    <w:rsid w:val="006D6A52"/>
    <w:rsid w:val="00702397"/>
    <w:rsid w:val="00706515"/>
    <w:rsid w:val="00706AF8"/>
    <w:rsid w:val="0071186D"/>
    <w:rsid w:val="00730041"/>
    <w:rsid w:val="007469DA"/>
    <w:rsid w:val="007603AF"/>
    <w:rsid w:val="0076326B"/>
    <w:rsid w:val="00770C23"/>
    <w:rsid w:val="0077311C"/>
    <w:rsid w:val="00787898"/>
    <w:rsid w:val="0079731B"/>
    <w:rsid w:val="007A4D85"/>
    <w:rsid w:val="007B1413"/>
    <w:rsid w:val="007B5FC2"/>
    <w:rsid w:val="007B6188"/>
    <w:rsid w:val="007B7603"/>
    <w:rsid w:val="007C58FB"/>
    <w:rsid w:val="007E53D8"/>
    <w:rsid w:val="007F5CAE"/>
    <w:rsid w:val="007F613A"/>
    <w:rsid w:val="00825EA6"/>
    <w:rsid w:val="008413BE"/>
    <w:rsid w:val="00854BAE"/>
    <w:rsid w:val="008650AF"/>
    <w:rsid w:val="0088714E"/>
    <w:rsid w:val="008C6256"/>
    <w:rsid w:val="008C6D38"/>
    <w:rsid w:val="008D4112"/>
    <w:rsid w:val="008F791F"/>
    <w:rsid w:val="0090234F"/>
    <w:rsid w:val="00904BC9"/>
    <w:rsid w:val="00910CE3"/>
    <w:rsid w:val="00915D0E"/>
    <w:rsid w:val="00917064"/>
    <w:rsid w:val="00936C7A"/>
    <w:rsid w:val="00940343"/>
    <w:rsid w:val="009517A6"/>
    <w:rsid w:val="0095685E"/>
    <w:rsid w:val="00960462"/>
    <w:rsid w:val="00984407"/>
    <w:rsid w:val="009937F4"/>
    <w:rsid w:val="0099436A"/>
    <w:rsid w:val="009A010A"/>
    <w:rsid w:val="009B63EF"/>
    <w:rsid w:val="009B6924"/>
    <w:rsid w:val="009B6F61"/>
    <w:rsid w:val="009C00CD"/>
    <w:rsid w:val="009C6306"/>
    <w:rsid w:val="009C6BA8"/>
    <w:rsid w:val="009C707D"/>
    <w:rsid w:val="009D291B"/>
    <w:rsid w:val="009D5994"/>
    <w:rsid w:val="00A06ED0"/>
    <w:rsid w:val="00A2304B"/>
    <w:rsid w:val="00A23DE4"/>
    <w:rsid w:val="00A311BB"/>
    <w:rsid w:val="00A33BF2"/>
    <w:rsid w:val="00A407EB"/>
    <w:rsid w:val="00A510A3"/>
    <w:rsid w:val="00A54781"/>
    <w:rsid w:val="00A73AD5"/>
    <w:rsid w:val="00A74009"/>
    <w:rsid w:val="00A7523F"/>
    <w:rsid w:val="00A815DB"/>
    <w:rsid w:val="00A93ABC"/>
    <w:rsid w:val="00AA2684"/>
    <w:rsid w:val="00AA44EE"/>
    <w:rsid w:val="00AA7230"/>
    <w:rsid w:val="00AC393C"/>
    <w:rsid w:val="00AD0BAC"/>
    <w:rsid w:val="00B06F1F"/>
    <w:rsid w:val="00B070CA"/>
    <w:rsid w:val="00B1330C"/>
    <w:rsid w:val="00B160BE"/>
    <w:rsid w:val="00B3393E"/>
    <w:rsid w:val="00B375BB"/>
    <w:rsid w:val="00B44EEC"/>
    <w:rsid w:val="00B45D11"/>
    <w:rsid w:val="00B5044B"/>
    <w:rsid w:val="00B5353C"/>
    <w:rsid w:val="00B92927"/>
    <w:rsid w:val="00B95B20"/>
    <w:rsid w:val="00BA795D"/>
    <w:rsid w:val="00BC0CB0"/>
    <w:rsid w:val="00BD1096"/>
    <w:rsid w:val="00BD1A58"/>
    <w:rsid w:val="00BD52EB"/>
    <w:rsid w:val="00BE2BE7"/>
    <w:rsid w:val="00BE564F"/>
    <w:rsid w:val="00BF1F61"/>
    <w:rsid w:val="00BF630D"/>
    <w:rsid w:val="00BF6FD3"/>
    <w:rsid w:val="00C07D0E"/>
    <w:rsid w:val="00C17F7D"/>
    <w:rsid w:val="00C24578"/>
    <w:rsid w:val="00C3784F"/>
    <w:rsid w:val="00C46B88"/>
    <w:rsid w:val="00C62652"/>
    <w:rsid w:val="00C67168"/>
    <w:rsid w:val="00C81C01"/>
    <w:rsid w:val="00C93001"/>
    <w:rsid w:val="00C93D3E"/>
    <w:rsid w:val="00C97590"/>
    <w:rsid w:val="00CA0F70"/>
    <w:rsid w:val="00CA7306"/>
    <w:rsid w:val="00CB2598"/>
    <w:rsid w:val="00CD09C4"/>
    <w:rsid w:val="00CD48AD"/>
    <w:rsid w:val="00CE2402"/>
    <w:rsid w:val="00D06374"/>
    <w:rsid w:val="00D126B5"/>
    <w:rsid w:val="00D157EC"/>
    <w:rsid w:val="00D16F9B"/>
    <w:rsid w:val="00D2409F"/>
    <w:rsid w:val="00D31277"/>
    <w:rsid w:val="00D406F5"/>
    <w:rsid w:val="00D41912"/>
    <w:rsid w:val="00D6332D"/>
    <w:rsid w:val="00D65622"/>
    <w:rsid w:val="00D76B50"/>
    <w:rsid w:val="00D92FD7"/>
    <w:rsid w:val="00D949BC"/>
    <w:rsid w:val="00D97B36"/>
    <w:rsid w:val="00D97C19"/>
    <w:rsid w:val="00DA44A5"/>
    <w:rsid w:val="00DB70C3"/>
    <w:rsid w:val="00DC480E"/>
    <w:rsid w:val="00DD039D"/>
    <w:rsid w:val="00DD1606"/>
    <w:rsid w:val="00DD765F"/>
    <w:rsid w:val="00DF3F47"/>
    <w:rsid w:val="00E04EAA"/>
    <w:rsid w:val="00E0568C"/>
    <w:rsid w:val="00E1179E"/>
    <w:rsid w:val="00E43202"/>
    <w:rsid w:val="00E523F2"/>
    <w:rsid w:val="00E57AE2"/>
    <w:rsid w:val="00E703C4"/>
    <w:rsid w:val="00E818E3"/>
    <w:rsid w:val="00E8686C"/>
    <w:rsid w:val="00E96039"/>
    <w:rsid w:val="00EB3A82"/>
    <w:rsid w:val="00EB4E2D"/>
    <w:rsid w:val="00EB5C11"/>
    <w:rsid w:val="00EC5356"/>
    <w:rsid w:val="00ED3AAB"/>
    <w:rsid w:val="00ED744B"/>
    <w:rsid w:val="00EE1390"/>
    <w:rsid w:val="00EE20B6"/>
    <w:rsid w:val="00EE5810"/>
    <w:rsid w:val="00EE5917"/>
    <w:rsid w:val="00EE63A8"/>
    <w:rsid w:val="00EF464B"/>
    <w:rsid w:val="00EF79BE"/>
    <w:rsid w:val="00F13C75"/>
    <w:rsid w:val="00F16442"/>
    <w:rsid w:val="00F27167"/>
    <w:rsid w:val="00F33A5E"/>
    <w:rsid w:val="00F35626"/>
    <w:rsid w:val="00F40A94"/>
    <w:rsid w:val="00F41302"/>
    <w:rsid w:val="00F4715D"/>
    <w:rsid w:val="00F5416B"/>
    <w:rsid w:val="00F62004"/>
    <w:rsid w:val="00F64059"/>
    <w:rsid w:val="00F85606"/>
    <w:rsid w:val="00F865EC"/>
    <w:rsid w:val="00F9766B"/>
    <w:rsid w:val="00F97F6B"/>
    <w:rsid w:val="00FA1D9F"/>
    <w:rsid w:val="00FA54B2"/>
    <w:rsid w:val="00FB1251"/>
    <w:rsid w:val="00FB3F02"/>
    <w:rsid w:val="00FB55E8"/>
    <w:rsid w:val="00FC48FE"/>
    <w:rsid w:val="00FD6549"/>
    <w:rsid w:val="00FE285C"/>
    <w:rsid w:val="00FE2A72"/>
    <w:rsid w:val="00FE6A74"/>
    <w:rsid w:val="00FF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D9"/>
  </w:style>
  <w:style w:type="paragraph" w:styleId="1">
    <w:name w:val="heading 1"/>
    <w:basedOn w:val="a"/>
    <w:next w:val="a"/>
    <w:link w:val="10"/>
    <w:qFormat/>
    <w:rsid w:val="00584E34"/>
    <w:pPr>
      <w:keepNext/>
      <w:tabs>
        <w:tab w:val="num" w:pos="720"/>
      </w:tabs>
      <w:spacing w:after="0" w:line="240" w:lineRule="auto"/>
      <w:ind w:left="720" w:hanging="72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3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A4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A4D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4D85"/>
  </w:style>
  <w:style w:type="paragraph" w:styleId="a7">
    <w:name w:val="footer"/>
    <w:basedOn w:val="a"/>
    <w:link w:val="a8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4D85"/>
  </w:style>
  <w:style w:type="table" w:styleId="a9">
    <w:name w:val="Table Grid"/>
    <w:basedOn w:val="a1"/>
    <w:uiPriority w:val="59"/>
    <w:rsid w:val="007A4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4D85"/>
    <w:pPr>
      <w:ind w:left="720"/>
      <w:contextualSpacing/>
    </w:pPr>
  </w:style>
  <w:style w:type="character" w:customStyle="1" w:styleId="11">
    <w:name w:val="Знак Знак1"/>
    <w:basedOn w:val="a0"/>
    <w:rsid w:val="006C7DDF"/>
    <w:rPr>
      <w:sz w:val="28"/>
      <w:lang w:val="en-US" w:bidi="ar-SA"/>
    </w:rPr>
  </w:style>
  <w:style w:type="character" w:customStyle="1" w:styleId="10">
    <w:name w:val="Заголовок 1 Знак"/>
    <w:basedOn w:val="a0"/>
    <w:link w:val="1"/>
    <w:rsid w:val="00584E3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rmal">
    <w:name w:val="ConsNormal"/>
    <w:rsid w:val="00584E3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b">
    <w:name w:val="Содержимое таблицы"/>
    <w:basedOn w:val="a"/>
    <w:rsid w:val="00584E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4715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rmattext">
    <w:name w:val="formattext"/>
    <w:basedOn w:val="a"/>
    <w:rsid w:val="00D7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F6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C4E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ontstyle01">
    <w:name w:val="fontstyle01"/>
    <w:basedOn w:val="a0"/>
    <w:rsid w:val="001175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c">
    <w:name w:val="Hyperlink"/>
    <w:basedOn w:val="a0"/>
    <w:uiPriority w:val="99"/>
    <w:unhideWhenUsed/>
    <w:rsid w:val="000B7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B41937-27D9-4B5F-A3F0-97560CFC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Григорьева Наталья Клавдиевна</cp:lastModifiedBy>
  <cp:revision>10</cp:revision>
  <cp:lastPrinted>2021-07-07T11:09:00Z</cp:lastPrinted>
  <dcterms:created xsi:type="dcterms:W3CDTF">2021-06-29T13:14:00Z</dcterms:created>
  <dcterms:modified xsi:type="dcterms:W3CDTF">2021-08-02T07:49:00Z</dcterms:modified>
</cp:coreProperties>
</file>